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A694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  <w:t>6</w:t>
      </w:r>
    </w:p>
    <w:p w14:paraId="167A9F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0FD665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优秀科技教育创新学校申报材料要求</w:t>
      </w:r>
    </w:p>
    <w:p w14:paraId="7810E09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 </w:t>
      </w:r>
    </w:p>
    <w:p w14:paraId="07A066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一、上传作品申报材料和申报书的要求</w:t>
      </w:r>
    </w:p>
    <w:p w14:paraId="7F0BFB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（一）评比材料，格式为WORD或PDF，文件数量1；</w:t>
      </w:r>
    </w:p>
    <w:p w14:paraId="3D248AC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（二）表1（近3年学校科技竞赛获奖成绩），格式为EXCEL，文件数量1；</w:t>
      </w:r>
    </w:p>
    <w:p w14:paraId="2EF7DB5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（三）表2（学校科技课程和校本课程），格式为EXCEL，文件数量1；</w:t>
      </w:r>
    </w:p>
    <w:p w14:paraId="10876A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（四）表3（学校科技活动），格式为EXCEL，文件数量1；</w:t>
      </w:r>
    </w:p>
    <w:p w14:paraId="3C7A6F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w w:val="100"/>
          <w:kern w:val="0"/>
          <w:sz w:val="32"/>
          <w:szCs w:val="32"/>
          <w:highlight w:val="none"/>
          <w:u w:val="none"/>
          <w:lang w:val="en-US" w:eastAsia="zh-CN" w:bidi="ar"/>
        </w:rPr>
        <w:t>（五）其他附件其他辅助材料（如有），格式为PDF/JPG/WORD/EXCEL/MP4，</w:t>
      </w: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总文件大小≤100M，文件数量≤5；</w:t>
      </w:r>
    </w:p>
    <w:p w14:paraId="2DEAF03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（六）申报书，格式为PDF，文件数量1;</w:t>
      </w:r>
    </w:p>
    <w:p w14:paraId="7B99E7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黑体" w:hAnsi="黑体" w:eastAsia="黑体" w:cs="黑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三、注意事项</w:t>
      </w:r>
    </w:p>
    <w:p w14:paraId="1A86BBC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（一）申报前请务必仔细阅读大赛规则和申报材料要求。</w:t>
      </w:r>
    </w:p>
    <w:p w14:paraId="09E79CE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（二）一个学校只能申报一次。</w:t>
      </w:r>
    </w:p>
    <w:p w14:paraId="5350AB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（三）申报者应保证网上申报内容真实、准确。因申报信息不准确造成的影响，由申报者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自行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承担责任与后果。</w:t>
      </w:r>
    </w:p>
    <w:p w14:paraId="16EB22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both"/>
        <w:textAlignment w:val="auto"/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（四）审查过程中如发现作品申报材料需进行补充和完善，申报者需在规定期限进行修改和补充，如涉及申报书内容修改，申报者需重新填写申报书，签字盖章扫描后报送大赛组委会。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KSOF9675F26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0F44F7"/>
    <w:rsid w:val="25CD0607"/>
    <w:rsid w:val="30B124A3"/>
    <w:rsid w:val="76C0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446</Characters>
  <Lines>0</Lines>
  <Paragraphs>0</Paragraphs>
  <TotalTime>0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2026-06-16T03:11:00Z</dcterms:created>
  <dc:creator>Sunlaoban</dc:creator>
  <cp:lastModifiedBy> 孙钺凯</cp:lastModifiedBy>
  <dcterms:modified xsi:type="dcterms:W3CDTF">2026-06-16T06:31:32Z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8500E37BD97A4A198A3E4E1CA6858C24_12</vt:lpwstr>
  </property>
</Properties>
</file>